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F6C" w:rsidRDefault="00140F6C" w:rsidP="00140F6C">
      <w:pPr>
        <w:pStyle w:val="Kop1"/>
      </w:pPr>
      <w:r>
        <w:t>Praktijkopdracht was sorteren</w:t>
      </w:r>
    </w:p>
    <w:p w:rsidR="00140F6C" w:rsidRDefault="00140F6C" w:rsidP="00140F6C"/>
    <w:p w:rsidR="00140F6C" w:rsidRDefault="00140F6C" w:rsidP="00140F6C">
      <w:r>
        <w:t>Je gaat bezig met het sorteren van de was. Belangrijk is dat je ook denkt om je persoonlijke hygiëne, denk er om dat lang haar vast moet en sieraden af. Als je de onderstaande stappen volgt, kan er weinig fout gaan. Succes!</w:t>
      </w:r>
    </w:p>
    <w:p w:rsidR="00140F6C" w:rsidRDefault="00140F6C" w:rsidP="00140F6C"/>
    <w:p w:rsidR="00140F6C" w:rsidRDefault="00140F6C" w:rsidP="00140F6C">
      <w:r>
        <w:t xml:space="preserve">Opdracht </w:t>
      </w:r>
    </w:p>
    <w:p w:rsidR="000C29D0" w:rsidRDefault="00140F6C" w:rsidP="00140F6C">
      <w:r>
        <w:t xml:space="preserve">Je gaat op zoek in het lokaal naar de vuile was, een wasmand en handschoenen. </w:t>
      </w:r>
      <w:r w:rsidR="000C29D0">
        <w:t>J</w:t>
      </w:r>
      <w:r>
        <w:t xml:space="preserve">e </w:t>
      </w:r>
      <w:r w:rsidR="000C29D0">
        <w:t>volgt het onderstaande stappenplan.</w:t>
      </w:r>
    </w:p>
    <w:p w:rsidR="00140F6C" w:rsidRDefault="00140F6C" w:rsidP="00140F6C">
      <w:r>
        <w:t>Je krijgt voor deze opdracht 30 minuten de tijd</w:t>
      </w:r>
      <w:r w:rsidR="000C29D0">
        <w:t>.</w:t>
      </w:r>
    </w:p>
    <w:p w:rsidR="00140F6C" w:rsidRDefault="00140F6C" w:rsidP="00140F6C"/>
    <w:p w:rsidR="00140F6C" w:rsidRDefault="000C29D0" w:rsidP="00140F6C">
      <w:r>
        <w:t>Stap 1: Doe lang haar vast en sieraden af.</w:t>
      </w:r>
    </w:p>
    <w:p w:rsidR="000C29D0" w:rsidRDefault="000C29D0" w:rsidP="000C29D0">
      <w:pPr>
        <w:pStyle w:val="Geenafstand"/>
      </w:pPr>
      <w:r>
        <w:t>Stap 2: Verzamel:</w:t>
      </w:r>
    </w:p>
    <w:p w:rsidR="000C29D0" w:rsidRDefault="000C29D0" w:rsidP="000C29D0">
      <w:pPr>
        <w:pStyle w:val="Geenafstand"/>
        <w:numPr>
          <w:ilvl w:val="0"/>
          <w:numId w:val="2"/>
        </w:numPr>
      </w:pPr>
      <w:r>
        <w:t>Een Wasmand</w:t>
      </w:r>
    </w:p>
    <w:p w:rsidR="000C29D0" w:rsidRDefault="000C29D0" w:rsidP="000C29D0">
      <w:pPr>
        <w:pStyle w:val="Geenafstand"/>
        <w:numPr>
          <w:ilvl w:val="0"/>
          <w:numId w:val="2"/>
        </w:numPr>
      </w:pPr>
      <w:r>
        <w:t>De vuile was</w:t>
      </w:r>
    </w:p>
    <w:p w:rsidR="000C29D0" w:rsidRDefault="000C29D0" w:rsidP="000C29D0">
      <w:pPr>
        <w:pStyle w:val="Geenafstand"/>
        <w:ind w:left="720"/>
      </w:pPr>
    </w:p>
    <w:p w:rsidR="000C29D0" w:rsidRDefault="000C29D0" w:rsidP="000C29D0">
      <w:pPr>
        <w:pStyle w:val="Geenafstand"/>
      </w:pPr>
      <w:r>
        <w:t>Stap 3: Trek handschoenen aan</w:t>
      </w:r>
    </w:p>
    <w:p w:rsidR="000C29D0" w:rsidRDefault="000C29D0" w:rsidP="000C29D0">
      <w:pPr>
        <w:pStyle w:val="Geenafstand"/>
      </w:pPr>
    </w:p>
    <w:p w:rsidR="000C29D0" w:rsidRDefault="000C29D0" w:rsidP="000C29D0">
      <w:pPr>
        <w:pStyle w:val="Geenafstand"/>
      </w:pPr>
      <w:r>
        <w:t>Stap 4: Je gaat nu het wasgoed controleren, weet je nog waar je op moest letten?</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Zorg dat alle zakken leeg zijn</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Rol opgestroopte mouwen af</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Vlekken verwijderen of voorbehandelen</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Broek keer je binnenstebuiten (anders heb je kans op vale strepen)</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Truien en shirts met opdruk keer je ook binnenstebuiten</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Om ervoor te zorgen dat de machine niet beschadigd wordt met wassen</w:t>
      </w:r>
    </w:p>
    <w:p w:rsidR="000C29D0" w:rsidRPr="000C29D0" w:rsidRDefault="000C29D0" w:rsidP="000C29D0">
      <w:pPr>
        <w:pStyle w:val="Lijstalinea"/>
        <w:numPr>
          <w:ilvl w:val="1"/>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Doe je ritsen en drukknopen dicht</w:t>
      </w:r>
    </w:p>
    <w:p w:rsidR="000C29D0" w:rsidRPr="000C29D0" w:rsidRDefault="000C29D0" w:rsidP="000C29D0">
      <w:pPr>
        <w:pStyle w:val="Lijstalinea"/>
        <w:numPr>
          <w:ilvl w:val="1"/>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Knoop je touwtjes samen</w:t>
      </w:r>
    </w:p>
    <w:p w:rsidR="000C29D0" w:rsidRPr="000C29D0" w:rsidRDefault="000C29D0" w:rsidP="000C29D0">
      <w:pPr>
        <w:pStyle w:val="Lijstalinea"/>
        <w:numPr>
          <w:ilvl w:val="0"/>
          <w:numId w:val="4"/>
        </w:numPr>
        <w:spacing w:before="100" w:beforeAutospacing="1" w:after="100" w:afterAutospacing="1" w:line="240" w:lineRule="auto"/>
        <w:rPr>
          <w:rFonts w:eastAsia="Times New Roman" w:cstheme="minorHAnsi"/>
          <w:szCs w:val="24"/>
          <w:lang w:eastAsia="nl-NL"/>
        </w:rPr>
      </w:pPr>
      <w:r w:rsidRPr="000C29D0">
        <w:rPr>
          <w:rFonts w:eastAsia="Times New Roman" w:cstheme="minorHAnsi"/>
          <w:szCs w:val="24"/>
          <w:lang w:eastAsia="nl-NL"/>
        </w:rPr>
        <w:t>Wasgoed dat in een waszakje moet: kleding met</w:t>
      </w:r>
      <w:bookmarkStart w:id="0" w:name="_GoBack"/>
      <w:bookmarkEnd w:id="0"/>
      <w:r w:rsidRPr="000C29D0">
        <w:rPr>
          <w:rFonts w:eastAsia="Times New Roman" w:cstheme="minorHAnsi"/>
          <w:szCs w:val="24"/>
          <w:lang w:eastAsia="nl-NL"/>
        </w:rPr>
        <w:t xml:space="preserve"> haakjes, klittenband of een beugel bh</w:t>
      </w:r>
    </w:p>
    <w:p w:rsidR="000C29D0" w:rsidRDefault="00B12927" w:rsidP="000C29D0">
      <w:pPr>
        <w:pStyle w:val="Geenafstand"/>
        <w:rPr>
          <w:lang w:eastAsia="nl-NL"/>
        </w:rPr>
      </w:pPr>
      <w:r>
        <w:rPr>
          <w:noProof/>
        </w:rPr>
        <w:drawing>
          <wp:anchor distT="0" distB="0" distL="114300" distR="114300" simplePos="0" relativeHeight="251658240" behindDoc="0" locked="0" layoutInCell="1" allowOverlap="1">
            <wp:simplePos x="0" y="0"/>
            <wp:positionH relativeFrom="column">
              <wp:posOffset>4300855</wp:posOffset>
            </wp:positionH>
            <wp:positionV relativeFrom="paragraph">
              <wp:posOffset>83820</wp:posOffset>
            </wp:positionV>
            <wp:extent cx="1914525" cy="2390775"/>
            <wp:effectExtent l="0" t="0" r="9525" b="9525"/>
            <wp:wrapThrough wrapText="bothSides">
              <wp:wrapPolygon edited="0">
                <wp:start x="0" y="0"/>
                <wp:lineTo x="0" y="21514"/>
                <wp:lineTo x="21493" y="21514"/>
                <wp:lineTo x="21493" y="0"/>
                <wp:lineTo x="0" y="0"/>
              </wp:wrapPolygon>
            </wp:wrapThrough>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9D0" w:rsidRPr="000C29D0">
        <w:rPr>
          <w:lang w:eastAsia="nl-NL"/>
        </w:rPr>
        <w:t xml:space="preserve">Stap 5: </w:t>
      </w:r>
      <w:r w:rsidR="000C29D0">
        <w:rPr>
          <w:lang w:eastAsia="nl-NL"/>
        </w:rPr>
        <w:t>Verdeel het wasgoed als volgt:</w:t>
      </w:r>
      <w:r>
        <w:rPr>
          <w:lang w:eastAsia="nl-NL"/>
        </w:rPr>
        <w:t xml:space="preserve"> </w:t>
      </w:r>
    </w:p>
    <w:p w:rsidR="000C29D0" w:rsidRDefault="00B12927" w:rsidP="000C29D0">
      <w:pPr>
        <w:pStyle w:val="Geenafstand"/>
        <w:numPr>
          <w:ilvl w:val="0"/>
          <w:numId w:val="5"/>
        </w:numPr>
        <w:rPr>
          <w:lang w:eastAsia="nl-NL"/>
        </w:rPr>
      </w:pPr>
      <w:r>
        <w:rPr>
          <w:lang w:eastAsia="nl-NL"/>
        </w:rPr>
        <w:t>Witte was</w:t>
      </w:r>
    </w:p>
    <w:p w:rsidR="000C29D0" w:rsidRDefault="000C29D0" w:rsidP="000C29D0">
      <w:pPr>
        <w:pStyle w:val="Geenafstand"/>
        <w:numPr>
          <w:ilvl w:val="0"/>
          <w:numId w:val="5"/>
        </w:numPr>
        <w:rPr>
          <w:lang w:eastAsia="nl-NL"/>
        </w:rPr>
      </w:pPr>
      <w:r>
        <w:rPr>
          <w:lang w:eastAsia="nl-NL"/>
        </w:rPr>
        <w:t>Bont</w:t>
      </w:r>
      <w:r w:rsidR="00B12927">
        <w:rPr>
          <w:lang w:eastAsia="nl-NL"/>
        </w:rPr>
        <w:t>e was</w:t>
      </w:r>
    </w:p>
    <w:p w:rsidR="000C29D0" w:rsidRDefault="000C29D0" w:rsidP="000C29D0">
      <w:pPr>
        <w:pStyle w:val="Geenafstand"/>
        <w:numPr>
          <w:ilvl w:val="0"/>
          <w:numId w:val="5"/>
        </w:numPr>
      </w:pPr>
      <w:r>
        <w:rPr>
          <w:lang w:eastAsia="nl-NL"/>
        </w:rPr>
        <w:t>Wol</w:t>
      </w:r>
      <w:r w:rsidR="00B12927">
        <w:rPr>
          <w:lang w:eastAsia="nl-NL"/>
        </w:rPr>
        <w:t>len was</w:t>
      </w:r>
    </w:p>
    <w:p w:rsidR="00B12927" w:rsidRDefault="00B12927" w:rsidP="00B12927">
      <w:pPr>
        <w:pStyle w:val="Geenafstand"/>
        <w:rPr>
          <w:lang w:eastAsia="nl-NL"/>
        </w:rPr>
      </w:pPr>
    </w:p>
    <w:p w:rsidR="00B12927" w:rsidRDefault="00B12927" w:rsidP="00B12927">
      <w:pPr>
        <w:pStyle w:val="Geenafstand"/>
        <w:rPr>
          <w:lang w:eastAsia="nl-NL"/>
        </w:rPr>
      </w:pPr>
      <w:r>
        <w:rPr>
          <w:lang w:eastAsia="nl-NL"/>
        </w:rPr>
        <w:t>Stap 6: Pak nu steeds 1 stuk wasgoed en sorteer het als volgt</w:t>
      </w:r>
    </w:p>
    <w:p w:rsidR="00B12927" w:rsidRDefault="00B12927" w:rsidP="00B12927">
      <w:pPr>
        <w:pStyle w:val="Geenafstand"/>
        <w:numPr>
          <w:ilvl w:val="0"/>
          <w:numId w:val="6"/>
        </w:numPr>
      </w:pPr>
      <w:r>
        <w:t>Lees het behandelingsetiket</w:t>
      </w:r>
    </w:p>
    <w:p w:rsidR="00B12927" w:rsidRDefault="00B12927" w:rsidP="00B12927">
      <w:pPr>
        <w:pStyle w:val="Geenafstand"/>
        <w:numPr>
          <w:ilvl w:val="0"/>
          <w:numId w:val="6"/>
        </w:numPr>
      </w:pPr>
      <w:r>
        <w:t>Kijk naar de kleur</w:t>
      </w:r>
    </w:p>
    <w:p w:rsidR="00B12927" w:rsidRDefault="00B12927" w:rsidP="00B12927">
      <w:pPr>
        <w:pStyle w:val="Geenafstand"/>
        <w:numPr>
          <w:ilvl w:val="0"/>
          <w:numId w:val="6"/>
        </w:numPr>
      </w:pPr>
      <w:r>
        <w:t>Kijk naar hoe vuil het wasgoed is</w:t>
      </w:r>
    </w:p>
    <w:p w:rsidR="00B12927" w:rsidRDefault="00B12927" w:rsidP="00B12927">
      <w:pPr>
        <w:pStyle w:val="Geenafstand"/>
        <w:numPr>
          <w:ilvl w:val="0"/>
          <w:numId w:val="6"/>
        </w:numPr>
      </w:pPr>
      <w:r>
        <w:t>Is het stuk wasgoed nieuw?</w:t>
      </w:r>
    </w:p>
    <w:p w:rsidR="00B12927" w:rsidRDefault="00B12927" w:rsidP="00B12927">
      <w:pPr>
        <w:pStyle w:val="Geenafstand"/>
      </w:pPr>
      <w:r>
        <w:t>Zo maak je verschillende stapels</w:t>
      </w:r>
    </w:p>
    <w:p w:rsidR="00B12927" w:rsidRDefault="00B12927" w:rsidP="00B12927">
      <w:pPr>
        <w:pStyle w:val="Geenafstand"/>
      </w:pPr>
    </w:p>
    <w:p w:rsidR="00B12927" w:rsidRDefault="00B12927" w:rsidP="00B12927">
      <w:pPr>
        <w:pStyle w:val="Geenafstand"/>
      </w:pPr>
      <w:r>
        <w:t xml:space="preserve">Stap 7: Doe het wasgoed at in een waszakje moet, in een waszakje: </w:t>
      </w:r>
      <w:r w:rsidRPr="000C29D0">
        <w:rPr>
          <w:rFonts w:eastAsia="Times New Roman" w:cstheme="minorHAnsi"/>
          <w:szCs w:val="24"/>
          <w:lang w:eastAsia="nl-NL"/>
        </w:rPr>
        <w:t>kleding met haakjes, klittenband of een beugel bh</w:t>
      </w:r>
    </w:p>
    <w:p w:rsidR="00B12927" w:rsidRDefault="00B12927" w:rsidP="00B12927">
      <w:pPr>
        <w:pStyle w:val="Geenafstand"/>
      </w:pPr>
    </w:p>
    <w:p w:rsidR="00B12927" w:rsidRDefault="00B12927" w:rsidP="00B12927">
      <w:pPr>
        <w:pStyle w:val="Geenafstand"/>
      </w:pPr>
      <w:r>
        <w:t>Stap 8: Vraag de docent om te beoordelen of je de was juist het gesorteerd.</w:t>
      </w:r>
    </w:p>
    <w:p w:rsidR="00B12927" w:rsidRDefault="00B12927" w:rsidP="00B12927">
      <w:pPr>
        <w:pStyle w:val="Geenafstand"/>
      </w:pPr>
    </w:p>
    <w:p w:rsidR="00B12927" w:rsidRDefault="00B12927" w:rsidP="00B12927">
      <w:pPr>
        <w:pStyle w:val="Geenafstand"/>
      </w:pPr>
      <w:r>
        <w:t>Stap 9: Ruim alles weer op.</w:t>
      </w:r>
    </w:p>
    <w:p w:rsidR="00B12927" w:rsidRDefault="00B12927" w:rsidP="00B12927">
      <w:pPr>
        <w:pStyle w:val="Geenafstand"/>
      </w:pPr>
    </w:p>
    <w:p w:rsidR="00B12927" w:rsidRDefault="00B12927" w:rsidP="00B12927">
      <w:pPr>
        <w:pStyle w:val="Geenafstand"/>
      </w:pPr>
      <w:r>
        <w:t>Stap 10: Was je handen.</w:t>
      </w:r>
    </w:p>
    <w:p w:rsidR="00140F6C" w:rsidRDefault="00140F6C" w:rsidP="00140F6C"/>
    <w:p w:rsidR="00140F6C" w:rsidRDefault="00140F6C" w:rsidP="00140F6C"/>
    <w:p w:rsidR="009E20AA" w:rsidRDefault="00A742D1"/>
    <w:sectPr w:rsidR="009E2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E52"/>
    <w:multiLevelType w:val="hybridMultilevel"/>
    <w:tmpl w:val="79AE9298"/>
    <w:lvl w:ilvl="0" w:tplc="90C44D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73482"/>
    <w:multiLevelType w:val="hybridMultilevel"/>
    <w:tmpl w:val="49801A4E"/>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146C3"/>
    <w:multiLevelType w:val="hybridMultilevel"/>
    <w:tmpl w:val="FA4A9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B906CC"/>
    <w:multiLevelType w:val="multilevel"/>
    <w:tmpl w:val="03E2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50942"/>
    <w:multiLevelType w:val="hybridMultilevel"/>
    <w:tmpl w:val="68589936"/>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E728A9"/>
    <w:multiLevelType w:val="hybridMultilevel"/>
    <w:tmpl w:val="263AD038"/>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C"/>
    <w:rsid w:val="000C29D0"/>
    <w:rsid w:val="00140F6C"/>
    <w:rsid w:val="004B5AE5"/>
    <w:rsid w:val="00A742D1"/>
    <w:rsid w:val="00B12927"/>
    <w:rsid w:val="00F80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BF08"/>
  <w15:chartTrackingRefBased/>
  <w15:docId w15:val="{B12EFE5D-977E-49E0-888B-60161688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0F6C"/>
  </w:style>
  <w:style w:type="paragraph" w:styleId="Kop1">
    <w:name w:val="heading 1"/>
    <w:basedOn w:val="Standaard"/>
    <w:next w:val="Standaard"/>
    <w:link w:val="Kop1Char"/>
    <w:uiPriority w:val="9"/>
    <w:qFormat/>
    <w:rsid w:val="00140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F6C"/>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0C29D0"/>
    <w:pPr>
      <w:spacing w:after="0" w:line="240" w:lineRule="auto"/>
    </w:pPr>
  </w:style>
  <w:style w:type="paragraph" w:styleId="Lijstalinea">
    <w:name w:val="List Paragraph"/>
    <w:basedOn w:val="Standaard"/>
    <w:uiPriority w:val="34"/>
    <w:qFormat/>
    <w:rsid w:val="000C2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244</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Wierenga</dc:creator>
  <cp:keywords/>
  <dc:description/>
  <cp:lastModifiedBy>Meike Wierenga</cp:lastModifiedBy>
  <cp:revision>1</cp:revision>
  <dcterms:created xsi:type="dcterms:W3CDTF">2019-03-09T12:17:00Z</dcterms:created>
  <dcterms:modified xsi:type="dcterms:W3CDTF">2019-03-09T13:10:00Z</dcterms:modified>
</cp:coreProperties>
</file>